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B46C" w14:textId="6BE8F037" w:rsidR="00FA1DB3" w:rsidRPr="00DB2A3D" w:rsidRDefault="00D30D31" w:rsidP="00FA1DB3">
      <w:pPr>
        <w:spacing w:after="200" w:line="276" w:lineRule="auto"/>
        <w:rPr>
          <w:rFonts w:asciiTheme="minorHAnsi" w:hAnsiTheme="minorHAnsi" w:cs="Akkurat Std"/>
          <w:color w:val="E36C0A"/>
          <w:sz w:val="32"/>
          <w:szCs w:val="28"/>
          <w:lang w:val="en-US"/>
        </w:rPr>
      </w:pPr>
      <w:r w:rsidRPr="00DB2A3D">
        <w:rPr>
          <w:rFonts w:asciiTheme="minorHAnsi" w:hAnsiTheme="minorHAnsi" w:cs="Akkurat Std"/>
          <w:color w:val="E36C0A"/>
          <w:sz w:val="32"/>
          <w:szCs w:val="28"/>
          <w:lang w:val="en-US"/>
        </w:rPr>
        <w:t>Accounting</w:t>
      </w:r>
      <w:r w:rsidR="00DB2A3D">
        <w:rPr>
          <w:rFonts w:asciiTheme="minorHAnsi" w:hAnsiTheme="minorHAnsi" w:cs="Akkurat Std"/>
          <w:color w:val="E36C0A"/>
          <w:sz w:val="32"/>
          <w:szCs w:val="28"/>
          <w:lang w:val="en-US"/>
        </w:rPr>
        <w:t xml:space="preserve"> annual statement</w:t>
      </w:r>
      <w:r w:rsidRPr="00DB2A3D">
        <w:rPr>
          <w:rFonts w:asciiTheme="minorHAnsi" w:hAnsiTheme="minorHAnsi" w:cs="Akkurat Std"/>
          <w:color w:val="E36C0A"/>
          <w:sz w:val="32"/>
          <w:szCs w:val="28"/>
          <w:lang w:val="en-US"/>
        </w:rPr>
        <w:t xml:space="preserve"> company</w:t>
      </w:r>
      <w:r w:rsidR="00FA1DB3" w:rsidRPr="00DB2A3D">
        <w:rPr>
          <w:rFonts w:asciiTheme="minorHAnsi" w:hAnsiTheme="minorHAnsi" w:cs="Akkurat Std"/>
          <w:color w:val="E36C0A"/>
          <w:sz w:val="32"/>
          <w:szCs w:val="28"/>
          <w:lang w:val="en-US"/>
        </w:rPr>
        <w:t xml:space="preserve"> </w:t>
      </w:r>
    </w:p>
    <w:p w14:paraId="10F0588C" w14:textId="77777777" w:rsidR="00132346" w:rsidRPr="00DB2A3D" w:rsidRDefault="00FA1DB3" w:rsidP="00FA1DB3">
      <w:pPr>
        <w:rPr>
          <w:rFonts w:asciiTheme="minorHAnsi" w:hAnsiTheme="minorHAnsi" w:cs="Akkurat Std"/>
          <w:color w:val="000000"/>
          <w:sz w:val="22"/>
          <w:szCs w:val="18"/>
          <w:lang w:val="en-US"/>
        </w:rPr>
      </w:pPr>
      <w:r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>W</w:t>
      </w:r>
      <w:r w:rsidR="00D30D31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 xml:space="preserve">hen you don’t have an annual statement </w:t>
      </w:r>
      <w:r w:rsidR="000E322D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 xml:space="preserve">including </w:t>
      </w:r>
      <w:r w:rsidR="00D30D31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>information regarding the assets and liabilities of your company we can do</w:t>
      </w:r>
      <w:r w:rsidR="00132346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>*</w:t>
      </w:r>
      <w:r w:rsidR="00D30D31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 xml:space="preserve"> it for you. We need to have it</w:t>
      </w:r>
      <w:r w:rsidR="000E322D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 xml:space="preserve">, </w:t>
      </w:r>
      <w:r w:rsidR="00D30D31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 xml:space="preserve">so we can do the income tax return. </w:t>
      </w:r>
      <w:r w:rsidR="00132346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 xml:space="preserve">As VAT is an important part of how much is the expense or </w:t>
      </w:r>
      <w:proofErr w:type="gramStart"/>
      <w:r w:rsidR="00132346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>revenu</w:t>
      </w:r>
      <w:r w:rsidR="000E322D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>e</w:t>
      </w:r>
      <w:proofErr w:type="gramEnd"/>
      <w:r w:rsidR="00132346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 xml:space="preserve"> we need a complete administration</w:t>
      </w:r>
      <w:r w:rsidR="000E322D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 xml:space="preserve"> of your company.</w:t>
      </w:r>
    </w:p>
    <w:p w14:paraId="6F81A702" w14:textId="77777777" w:rsidR="00132346" w:rsidRPr="00DB2A3D" w:rsidRDefault="00132346" w:rsidP="00FA1DB3">
      <w:pPr>
        <w:rPr>
          <w:rFonts w:asciiTheme="minorHAnsi" w:hAnsiTheme="minorHAnsi" w:cs="Akkurat Std"/>
          <w:color w:val="000000"/>
          <w:sz w:val="22"/>
          <w:szCs w:val="18"/>
          <w:lang w:val="en-US"/>
        </w:rPr>
      </w:pPr>
    </w:p>
    <w:p w14:paraId="5BF0E1C0" w14:textId="77777777" w:rsidR="00D30D31" w:rsidRPr="00DB2A3D" w:rsidRDefault="00132346" w:rsidP="00FA1DB3">
      <w:pPr>
        <w:rPr>
          <w:rFonts w:asciiTheme="minorHAnsi" w:hAnsiTheme="minorHAnsi" w:cs="Akkurat Std"/>
          <w:color w:val="000000"/>
          <w:sz w:val="22"/>
          <w:szCs w:val="18"/>
          <w:lang w:val="en-US"/>
        </w:rPr>
      </w:pPr>
      <w:r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>*</w:t>
      </w:r>
      <w:r w:rsidR="00D30D31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>This is a work not covered by the pricelist stated on page 2</w:t>
      </w:r>
      <w:r w:rsidR="000E322D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>, check us for a quote.</w:t>
      </w:r>
    </w:p>
    <w:p w14:paraId="43115D7D" w14:textId="77777777" w:rsidR="00D30D31" w:rsidRPr="00DB2A3D" w:rsidRDefault="00D30D31" w:rsidP="00FA1DB3">
      <w:pPr>
        <w:rPr>
          <w:rFonts w:asciiTheme="minorHAnsi" w:hAnsiTheme="minorHAnsi" w:cs="Akkurat Std"/>
          <w:color w:val="000000"/>
          <w:sz w:val="22"/>
          <w:szCs w:val="18"/>
          <w:lang w:val="en-US"/>
        </w:rPr>
      </w:pPr>
    </w:p>
    <w:p w14:paraId="0C3C5CFB" w14:textId="7C95B129" w:rsidR="00D30D31" w:rsidRPr="00DB2A3D" w:rsidRDefault="00132346" w:rsidP="00FA1DB3">
      <w:pPr>
        <w:rPr>
          <w:rFonts w:asciiTheme="minorHAnsi" w:hAnsiTheme="minorHAnsi" w:cs="Akkurat Std"/>
          <w:color w:val="000000"/>
          <w:sz w:val="22"/>
          <w:szCs w:val="18"/>
          <w:lang w:val="en-US"/>
        </w:rPr>
      </w:pPr>
      <w:r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 xml:space="preserve">This </w:t>
      </w:r>
      <w:r w:rsidR="00DB2A3D"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 xml:space="preserve">is </w:t>
      </w:r>
      <w:r w:rsidRPr="00DB2A3D">
        <w:rPr>
          <w:rFonts w:asciiTheme="minorHAnsi" w:hAnsiTheme="minorHAnsi" w:cs="Akkurat Std"/>
          <w:color w:val="000000"/>
          <w:sz w:val="22"/>
          <w:szCs w:val="18"/>
          <w:lang w:val="en-US"/>
        </w:rPr>
        <w:t>what we need:</w:t>
      </w:r>
    </w:p>
    <w:p w14:paraId="02C7B120" w14:textId="77777777" w:rsidR="00132346" w:rsidRPr="00DB2A3D" w:rsidRDefault="00132346" w:rsidP="00FA1DB3">
      <w:pPr>
        <w:rPr>
          <w:rFonts w:asciiTheme="minorHAnsi" w:hAnsiTheme="minorHAnsi" w:cs="Akkurat Std"/>
          <w:color w:val="000000"/>
          <w:sz w:val="22"/>
          <w:szCs w:val="18"/>
          <w:lang w:val="en-US"/>
        </w:rPr>
      </w:pPr>
    </w:p>
    <w:p w14:paraId="41E2C4FC" w14:textId="77777777" w:rsidR="00132346" w:rsidRPr="00C526EE" w:rsidRDefault="00132346" w:rsidP="00132346">
      <w:pPr>
        <w:numPr>
          <w:ilvl w:val="0"/>
          <w:numId w:val="42"/>
        </w:numPr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Income and expense in a spreadsheet.</w:t>
      </w:r>
    </w:p>
    <w:p w14:paraId="33ABBF68" w14:textId="44D12257" w:rsidR="00132346" w:rsidRPr="00C526EE" w:rsidRDefault="00132346" w:rsidP="00132346">
      <w:pPr>
        <w:numPr>
          <w:ilvl w:val="0"/>
          <w:numId w:val="42"/>
        </w:numPr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If you have a formal accounting </w:t>
      </w:r>
      <w:proofErr w:type="gramStart"/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system</w:t>
      </w:r>
      <w:proofErr w:type="gramEnd"/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 please provide a log in</w:t>
      </w:r>
    </w:p>
    <w:p w14:paraId="5EDACAAD" w14:textId="77777777" w:rsidR="00132346" w:rsidRPr="00C526EE" w:rsidRDefault="00132346" w:rsidP="00132346">
      <w:pPr>
        <w:numPr>
          <w:ilvl w:val="0"/>
          <w:numId w:val="42"/>
        </w:numPr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Complete administration (invoices, receipts, overviews)</w:t>
      </w:r>
    </w:p>
    <w:p w14:paraId="0A9E3D25" w14:textId="722180DF" w:rsidR="00132346" w:rsidRPr="00C526EE" w:rsidRDefault="00132346" w:rsidP="00132346">
      <w:pPr>
        <w:numPr>
          <w:ilvl w:val="0"/>
          <w:numId w:val="42"/>
        </w:numPr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Assets/claims per December 31</w:t>
      </w:r>
      <w:r w:rsidRPr="00C526EE">
        <w:rPr>
          <w:rFonts w:asciiTheme="minorHAnsi" w:hAnsiTheme="minorHAnsi" w:cs="Akkurat Std"/>
          <w:color w:val="000000"/>
          <w:sz w:val="22"/>
          <w:szCs w:val="20"/>
          <w:vertAlign w:val="superscript"/>
          <w:lang w:val="en-GB"/>
        </w:rPr>
        <w:t>st</w:t>
      </w: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 </w:t>
      </w:r>
    </w:p>
    <w:p w14:paraId="739C764D" w14:textId="4B3F7C53" w:rsidR="00132346" w:rsidRPr="00C526EE" w:rsidRDefault="00132346" w:rsidP="00132346">
      <w:pPr>
        <w:numPr>
          <w:ilvl w:val="0"/>
          <w:numId w:val="42"/>
        </w:numPr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The debts/liabilities per December 31</w:t>
      </w:r>
      <w:r w:rsidRPr="00C526EE">
        <w:rPr>
          <w:rFonts w:asciiTheme="minorHAnsi" w:hAnsiTheme="minorHAnsi" w:cs="Akkurat Std"/>
          <w:color w:val="000000"/>
          <w:sz w:val="22"/>
          <w:szCs w:val="20"/>
          <w:vertAlign w:val="superscript"/>
          <w:lang w:val="en-GB"/>
        </w:rPr>
        <w:t>st</w:t>
      </w: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 </w:t>
      </w:r>
    </w:p>
    <w:p w14:paraId="54735B36" w14:textId="22C06DC2" w:rsidR="00132346" w:rsidRPr="00C526EE" w:rsidRDefault="00132346" w:rsidP="00132346">
      <w:pPr>
        <w:numPr>
          <w:ilvl w:val="0"/>
          <w:numId w:val="42"/>
        </w:numPr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All bank statements of the business accounts</w:t>
      </w:r>
    </w:p>
    <w:p w14:paraId="687F0E8A" w14:textId="77777777" w:rsidR="00132346" w:rsidRPr="00C526EE" w:rsidRDefault="00132346" w:rsidP="00132346">
      <w:pPr>
        <w:numPr>
          <w:ilvl w:val="0"/>
          <w:numId w:val="42"/>
        </w:numPr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All business insurances</w:t>
      </w:r>
    </w:p>
    <w:p w14:paraId="6D5DC1DC" w14:textId="3AE4FA23" w:rsidR="00132346" w:rsidRPr="00C526EE" w:rsidRDefault="00132346" w:rsidP="00132346">
      <w:pPr>
        <w:numPr>
          <w:ilvl w:val="0"/>
          <w:numId w:val="42"/>
        </w:numPr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The copies of VAT declarations of the year </w:t>
      </w:r>
    </w:p>
    <w:p w14:paraId="40E30D2F" w14:textId="72A6F047" w:rsidR="00132346" w:rsidRPr="00C526EE" w:rsidRDefault="00132346" w:rsidP="00132346">
      <w:pPr>
        <w:numPr>
          <w:ilvl w:val="0"/>
          <w:numId w:val="42"/>
        </w:numPr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Description of potential issues:</w:t>
      </w:r>
    </w:p>
    <w:p w14:paraId="617D8C14" w14:textId="77777777" w:rsidR="00132346" w:rsidRPr="00C526EE" w:rsidRDefault="00132346" w:rsidP="00132346">
      <w:pPr>
        <w:rPr>
          <w:rFonts w:asciiTheme="minorHAnsi" w:hAnsiTheme="minorHAnsi" w:cs="Akkurat Std"/>
          <w:color w:val="000000"/>
          <w:sz w:val="22"/>
          <w:szCs w:val="20"/>
          <w:lang w:val="en-GB"/>
        </w:rPr>
      </w:pPr>
    </w:p>
    <w:p w14:paraId="2873CA76" w14:textId="77777777" w:rsidR="00FA1DB3" w:rsidRPr="00DB2A3D" w:rsidRDefault="00FA1DB3" w:rsidP="00FA1DB3">
      <w:pPr>
        <w:ind w:left="1068"/>
        <w:rPr>
          <w:rFonts w:asciiTheme="minorHAnsi" w:hAnsiTheme="minorHAnsi" w:cs="Akkurat Std"/>
          <w:color w:val="000000"/>
          <w:sz w:val="22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1DB3" w:rsidRPr="00C526EE" w14:paraId="61D2DFA5" w14:textId="77777777" w:rsidTr="009009F8">
        <w:tc>
          <w:tcPr>
            <w:tcW w:w="9062" w:type="dxa"/>
          </w:tcPr>
          <w:p w14:paraId="7D2AD99F" w14:textId="77777777" w:rsidR="00FA1DB3" w:rsidRPr="00C526EE" w:rsidRDefault="00132346" w:rsidP="009009F8">
            <w:pPr>
              <w:rPr>
                <w:rFonts w:asciiTheme="minorHAnsi" w:hAnsiTheme="minorHAnsi" w:cs="Akkurat Std"/>
                <w:color w:val="000000"/>
                <w:sz w:val="22"/>
                <w:szCs w:val="18"/>
              </w:rPr>
            </w:pPr>
            <w:proofErr w:type="spellStart"/>
            <w:r w:rsidRPr="00C526EE">
              <w:rPr>
                <w:rFonts w:asciiTheme="minorHAnsi" w:hAnsiTheme="minorHAnsi" w:cs="Akkurat Std"/>
                <w:color w:val="000000"/>
                <w:sz w:val="22"/>
                <w:szCs w:val="18"/>
              </w:rPr>
              <w:t>Description</w:t>
            </w:r>
            <w:proofErr w:type="spellEnd"/>
          </w:p>
          <w:p w14:paraId="6FEB90E9" w14:textId="77777777" w:rsidR="00FA1DB3" w:rsidRPr="00C526EE" w:rsidRDefault="00FA1DB3" w:rsidP="009009F8">
            <w:pPr>
              <w:rPr>
                <w:rFonts w:asciiTheme="minorHAnsi" w:hAnsiTheme="minorHAnsi" w:cs="Akkurat Std"/>
                <w:color w:val="000000"/>
                <w:sz w:val="22"/>
                <w:szCs w:val="18"/>
              </w:rPr>
            </w:pPr>
          </w:p>
          <w:p w14:paraId="3B232711" w14:textId="77777777" w:rsidR="00FA1DB3" w:rsidRPr="00C526EE" w:rsidRDefault="00FA1DB3" w:rsidP="009009F8">
            <w:pPr>
              <w:rPr>
                <w:rFonts w:asciiTheme="minorHAnsi" w:hAnsiTheme="minorHAnsi" w:cs="Akkurat Std"/>
                <w:color w:val="000000"/>
                <w:sz w:val="22"/>
                <w:szCs w:val="18"/>
              </w:rPr>
            </w:pPr>
          </w:p>
          <w:p w14:paraId="4E9E8AB8" w14:textId="77777777" w:rsidR="00FA1DB3" w:rsidRPr="00C526EE" w:rsidRDefault="00FA1DB3" w:rsidP="009009F8">
            <w:pPr>
              <w:rPr>
                <w:rFonts w:asciiTheme="minorHAnsi" w:hAnsiTheme="minorHAnsi" w:cs="Akkurat Std"/>
                <w:color w:val="000000"/>
                <w:sz w:val="22"/>
                <w:szCs w:val="18"/>
              </w:rPr>
            </w:pPr>
          </w:p>
          <w:p w14:paraId="333CA2FD" w14:textId="77777777" w:rsidR="00FA1DB3" w:rsidRPr="00C526EE" w:rsidRDefault="00FA1DB3" w:rsidP="009009F8">
            <w:pPr>
              <w:rPr>
                <w:rFonts w:asciiTheme="minorHAnsi" w:hAnsiTheme="minorHAnsi" w:cs="Akkurat Std"/>
                <w:color w:val="000000"/>
                <w:sz w:val="22"/>
                <w:szCs w:val="18"/>
              </w:rPr>
            </w:pPr>
          </w:p>
          <w:p w14:paraId="38459E33" w14:textId="77777777" w:rsidR="00FA1DB3" w:rsidRPr="00C526EE" w:rsidRDefault="00FA1DB3" w:rsidP="009009F8">
            <w:pPr>
              <w:rPr>
                <w:rFonts w:asciiTheme="minorHAnsi" w:hAnsiTheme="minorHAnsi" w:cs="Akkurat Std"/>
                <w:color w:val="000000"/>
                <w:sz w:val="22"/>
                <w:szCs w:val="18"/>
              </w:rPr>
            </w:pPr>
          </w:p>
        </w:tc>
      </w:tr>
    </w:tbl>
    <w:p w14:paraId="71DAA3F7" w14:textId="77777777" w:rsidR="00FA1DB3" w:rsidRPr="00C526EE" w:rsidRDefault="00FA1DB3" w:rsidP="00FA1DB3">
      <w:pPr>
        <w:rPr>
          <w:rFonts w:asciiTheme="minorHAnsi" w:hAnsiTheme="minorHAnsi" w:cs="Akkurat Std"/>
          <w:color w:val="000000"/>
          <w:sz w:val="22"/>
          <w:szCs w:val="18"/>
        </w:rPr>
      </w:pPr>
    </w:p>
    <w:p w14:paraId="6BD13190" w14:textId="77777777" w:rsidR="00132346" w:rsidRPr="00C526EE" w:rsidRDefault="00643FCF" w:rsidP="00132346">
      <w:pPr>
        <w:pStyle w:val="Lijstalinea"/>
        <w:numPr>
          <w:ilvl w:val="0"/>
          <w:numId w:val="42"/>
        </w:numPr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We like, if applicable, to receive the </w:t>
      </w:r>
      <w:r w:rsidR="00FE53D6"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following </w:t>
      </w: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appendixes:</w:t>
      </w:r>
    </w:p>
    <w:p w14:paraId="536764D0" w14:textId="34147233" w:rsidR="00132346" w:rsidRPr="00C526EE" w:rsidRDefault="00132346" w:rsidP="00132346">
      <w:pPr>
        <w:ind w:left="708" w:firstLine="360"/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- mixed expenses </w:t>
      </w:r>
      <w:proofErr w:type="gramStart"/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list</w:t>
      </w:r>
      <w:r w:rsidR="00643FCF"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;</w:t>
      </w:r>
      <w:proofErr w:type="gramEnd"/>
      <w:r w:rsidR="00643FCF"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 </w:t>
      </w:r>
    </w:p>
    <w:p w14:paraId="40935103" w14:textId="2BE12636" w:rsidR="00643FCF" w:rsidRPr="00C526EE" w:rsidRDefault="00132346" w:rsidP="00132346">
      <w:pPr>
        <w:ind w:left="708" w:firstLine="360"/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- statement company </w:t>
      </w:r>
      <w:proofErr w:type="gramStart"/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car</w:t>
      </w:r>
      <w:r w:rsidR="00643FCF"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;</w:t>
      </w:r>
      <w:proofErr w:type="gramEnd"/>
    </w:p>
    <w:p w14:paraId="6E97A492" w14:textId="2D9DAE71" w:rsidR="00132346" w:rsidRPr="00C526EE" w:rsidRDefault="00643FCF" w:rsidP="00132346">
      <w:pPr>
        <w:ind w:left="708" w:firstLine="360"/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 xml:space="preserve">- statement </w:t>
      </w:r>
      <w:proofErr w:type="gramStart"/>
      <w:r w:rsidR="00132346"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bike</w:t>
      </w: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;</w:t>
      </w:r>
      <w:proofErr w:type="gramEnd"/>
    </w:p>
    <w:p w14:paraId="4A9175FE" w14:textId="77777777" w:rsidR="00643FCF" w:rsidRPr="00C526EE" w:rsidRDefault="00643FCF" w:rsidP="00132346">
      <w:pPr>
        <w:ind w:left="708" w:firstLine="360"/>
        <w:rPr>
          <w:rFonts w:asciiTheme="minorHAnsi" w:hAnsiTheme="minorHAnsi" w:cs="Akkurat Std"/>
          <w:color w:val="000000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- statement other means of transport</w:t>
      </w:r>
      <w:r w:rsidR="00FE53D6"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at</w:t>
      </w:r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ion (</w:t>
      </w:r>
      <w:proofErr w:type="spellStart"/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oMoT</w:t>
      </w:r>
      <w:proofErr w:type="spellEnd"/>
      <w:r w:rsidRPr="00C526EE">
        <w:rPr>
          <w:rFonts w:asciiTheme="minorHAnsi" w:hAnsiTheme="minorHAnsi" w:cs="Akkurat Std"/>
          <w:color w:val="000000"/>
          <w:sz w:val="22"/>
          <w:szCs w:val="20"/>
          <w:lang w:val="en-GB"/>
        </w:rPr>
        <w:t>).</w:t>
      </w:r>
    </w:p>
    <w:p w14:paraId="49685BFA" w14:textId="77777777" w:rsidR="00132346" w:rsidRPr="00DB2A3D" w:rsidRDefault="00132346" w:rsidP="00FA1DB3">
      <w:pPr>
        <w:rPr>
          <w:rFonts w:asciiTheme="minorHAnsi" w:hAnsiTheme="minorHAnsi" w:cs="Akkurat Std"/>
          <w:color w:val="000000"/>
          <w:sz w:val="22"/>
          <w:szCs w:val="18"/>
          <w:lang w:val="en-US"/>
        </w:rPr>
      </w:pPr>
    </w:p>
    <w:p w14:paraId="439D6355" w14:textId="77777777" w:rsidR="00132346" w:rsidRPr="00DB2A3D" w:rsidRDefault="00132346" w:rsidP="00FA1DB3">
      <w:pPr>
        <w:rPr>
          <w:rFonts w:asciiTheme="minorHAnsi" w:hAnsiTheme="minorHAnsi" w:cs="Akkurat Std"/>
          <w:color w:val="000000"/>
          <w:sz w:val="22"/>
          <w:szCs w:val="18"/>
          <w:lang w:val="en-US"/>
        </w:rPr>
      </w:pPr>
    </w:p>
    <w:p w14:paraId="07F881BC" w14:textId="77777777" w:rsidR="00FA1DB3" w:rsidRPr="00DB2A3D" w:rsidRDefault="00FA1DB3" w:rsidP="00FA1DB3">
      <w:pPr>
        <w:rPr>
          <w:rFonts w:asciiTheme="minorHAnsi" w:hAnsiTheme="minorHAnsi" w:cs="Akkurat Std"/>
          <w:color w:val="444444"/>
          <w:szCs w:val="16"/>
          <w:u w:val="single"/>
          <w:lang w:val="en-US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FA1DB3" w:rsidRPr="00DB2A3D" w14:paraId="11B082D3" w14:textId="77777777" w:rsidTr="009009F8">
        <w:trPr>
          <w:trHeight w:val="930"/>
        </w:trPr>
        <w:tc>
          <w:tcPr>
            <w:tcW w:w="8980" w:type="dxa"/>
          </w:tcPr>
          <w:p w14:paraId="6395B235" w14:textId="77777777" w:rsidR="00FA1DB3" w:rsidRPr="00DB2A3D" w:rsidRDefault="00643FCF" w:rsidP="009009F8">
            <w:pPr>
              <w:spacing w:after="200" w:line="276" w:lineRule="auto"/>
              <w:ind w:left="-63"/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</w:pPr>
            <w:r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>Attention!</w:t>
            </w:r>
          </w:p>
          <w:p w14:paraId="00E27BD7" w14:textId="77777777" w:rsidR="00643FCF" w:rsidRPr="00DB2A3D" w:rsidRDefault="00FA1DB3" w:rsidP="00643FCF">
            <w:pPr>
              <w:spacing w:after="200" w:line="276" w:lineRule="auto"/>
              <w:ind w:left="-63"/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</w:pPr>
            <w:r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 xml:space="preserve">* </w:t>
            </w:r>
            <w:r w:rsidR="00643FCF"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 xml:space="preserve">If you have a formal accounting system then we are doing the annual statement </w:t>
            </w:r>
            <w:proofErr w:type="gramStart"/>
            <w:r w:rsidR="00643FCF"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>on the basis of</w:t>
            </w:r>
            <w:proofErr w:type="gramEnd"/>
            <w:r w:rsidR="00643FCF"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 xml:space="preserve"> the ledgers of this system. But we will not check the VAT on recorded transaction level, we will only check the VAT on </w:t>
            </w:r>
            <w:proofErr w:type="spellStart"/>
            <w:r w:rsidR="00643FCF"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>balancesheet</w:t>
            </w:r>
            <w:proofErr w:type="spellEnd"/>
            <w:r w:rsidR="00643FCF"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 xml:space="preserve"> totals (Amount of VAT versus paid to the tax </w:t>
            </w:r>
            <w:proofErr w:type="spellStart"/>
            <w:r w:rsidR="00643FCF"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>authorites</w:t>
            </w:r>
            <w:proofErr w:type="spellEnd"/>
            <w:proofErr w:type="gramStart"/>
            <w:r w:rsidR="00643FCF"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>), and</w:t>
            </w:r>
            <w:proofErr w:type="gramEnd"/>
            <w:r w:rsidR="00643FCF"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 xml:space="preserve"> send a letter of correction if </w:t>
            </w:r>
            <w:proofErr w:type="spellStart"/>
            <w:r w:rsidR="00643FCF"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>nessary</w:t>
            </w:r>
            <w:proofErr w:type="spellEnd"/>
            <w:r w:rsidR="00FE53D6"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 xml:space="preserve"> and possible. </w:t>
            </w:r>
          </w:p>
          <w:p w14:paraId="0BB59FC1" w14:textId="77777777" w:rsidR="00643FCF" w:rsidRPr="00DB2A3D" w:rsidRDefault="00643FCF" w:rsidP="00643FCF">
            <w:pPr>
              <w:spacing w:after="200" w:line="276" w:lineRule="auto"/>
              <w:ind w:left="-63"/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</w:pPr>
            <w:r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 xml:space="preserve"> If you want us to check the VAT on transaction </w:t>
            </w:r>
            <w:proofErr w:type="gramStart"/>
            <w:r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>level</w:t>
            </w:r>
            <w:proofErr w:type="gramEnd"/>
            <w:r w:rsidRPr="00DB2A3D">
              <w:rPr>
                <w:rFonts w:ascii="Akkurat" w:hAnsi="Akkurat" w:cs="Akkurat Std"/>
                <w:b/>
                <w:color w:val="E36C0A" w:themeColor="accent6" w:themeShade="BF"/>
                <w:szCs w:val="16"/>
                <w:lang w:val="en-US"/>
              </w:rPr>
              <w:t xml:space="preserve"> we will do entry bookkeeping in our accounting system on the basis of administration documents like receipts and invoices. </w:t>
            </w:r>
          </w:p>
          <w:p w14:paraId="51BE6EE1" w14:textId="77777777" w:rsidR="00FA1DB3" w:rsidRPr="00DB2A3D" w:rsidRDefault="00FA1DB3" w:rsidP="00643FCF">
            <w:pPr>
              <w:spacing w:after="200" w:line="276" w:lineRule="auto"/>
              <w:ind w:left="-63"/>
              <w:rPr>
                <w:rFonts w:ascii="Akkurat" w:hAnsi="Akkurat" w:cs="Akkurat Std"/>
                <w:b/>
                <w:color w:val="444444"/>
                <w:szCs w:val="16"/>
                <w:lang w:val="en-US"/>
              </w:rPr>
            </w:pPr>
          </w:p>
        </w:tc>
      </w:tr>
    </w:tbl>
    <w:p w14:paraId="3B97829D" w14:textId="77777777" w:rsidR="00FA1DB3" w:rsidRPr="00DB2A3D" w:rsidRDefault="00FA1DB3" w:rsidP="00FE53D6">
      <w:pPr>
        <w:rPr>
          <w:rFonts w:asciiTheme="minorHAnsi" w:hAnsiTheme="minorHAnsi" w:cs="Akkurat Std"/>
          <w:color w:val="444444"/>
          <w:szCs w:val="16"/>
          <w:u w:val="single"/>
          <w:lang w:val="en-US"/>
        </w:rPr>
      </w:pPr>
    </w:p>
    <w:sectPr w:rsidR="00FA1DB3" w:rsidRPr="00DB2A3D">
      <w:footerReference w:type="default" r:id="rId8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8FF8" w14:textId="77777777" w:rsidR="00CC702D" w:rsidRDefault="00CC702D">
      <w:r>
        <w:separator/>
      </w:r>
    </w:p>
  </w:endnote>
  <w:endnote w:type="continuationSeparator" w:id="0">
    <w:p w14:paraId="13BD4B38" w14:textId="77777777" w:rsidR="00CC702D" w:rsidRDefault="00CC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 Std">
    <w:altName w:val="Arial"/>
    <w:panose1 w:val="020B0604020202020204"/>
    <w:charset w:val="00"/>
    <w:family w:val="swiss"/>
    <w:notTrueType/>
    <w:pitch w:val="variable"/>
    <w:sig w:usb0="800000AF" w:usb1="4000216A" w:usb2="00000008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AD10" w14:textId="77777777" w:rsidR="009009F8" w:rsidRDefault="009009F8">
    <w:pPr>
      <w:pStyle w:val="Voettekst"/>
      <w:ind w:right="360"/>
    </w:pPr>
    <w:r>
      <w:tab/>
    </w:r>
    <w:r>
      <w:tab/>
      <w:t xml:space="preserve">Version </w:t>
    </w:r>
    <w:r>
      <w:rPr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C037" w14:textId="77777777" w:rsidR="00CC702D" w:rsidRDefault="00CC702D">
      <w:r>
        <w:separator/>
      </w:r>
    </w:p>
  </w:footnote>
  <w:footnote w:type="continuationSeparator" w:id="0">
    <w:p w14:paraId="70726B2A" w14:textId="77777777" w:rsidR="00CC702D" w:rsidRDefault="00CC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5E90"/>
    <w:multiLevelType w:val="hybridMultilevel"/>
    <w:tmpl w:val="115A1454"/>
    <w:lvl w:ilvl="0" w:tplc="5792D9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7257A4"/>
    <w:multiLevelType w:val="hybridMultilevel"/>
    <w:tmpl w:val="115A1454"/>
    <w:lvl w:ilvl="0" w:tplc="5792D9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DF7B77"/>
    <w:multiLevelType w:val="hybridMultilevel"/>
    <w:tmpl w:val="B2DAC1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E91"/>
    <w:multiLevelType w:val="hybridMultilevel"/>
    <w:tmpl w:val="C0088788"/>
    <w:lvl w:ilvl="0" w:tplc="76229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7BABFF6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05574E"/>
    <w:multiLevelType w:val="hybridMultilevel"/>
    <w:tmpl w:val="0728F514"/>
    <w:lvl w:ilvl="0" w:tplc="BA18CFD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0F795620"/>
    <w:multiLevelType w:val="hybridMultilevel"/>
    <w:tmpl w:val="9E06E7E0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D5546"/>
    <w:multiLevelType w:val="hybridMultilevel"/>
    <w:tmpl w:val="115A1454"/>
    <w:lvl w:ilvl="0" w:tplc="5792D9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2912C8"/>
    <w:multiLevelType w:val="hybridMultilevel"/>
    <w:tmpl w:val="40905D08"/>
    <w:lvl w:ilvl="0" w:tplc="E60012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C466E96"/>
    <w:multiLevelType w:val="hybridMultilevel"/>
    <w:tmpl w:val="40905D08"/>
    <w:lvl w:ilvl="0" w:tplc="E60012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B52CC1"/>
    <w:multiLevelType w:val="hybridMultilevel"/>
    <w:tmpl w:val="115A1454"/>
    <w:lvl w:ilvl="0" w:tplc="5792D9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5E04207"/>
    <w:multiLevelType w:val="hybridMultilevel"/>
    <w:tmpl w:val="4C7470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441A7"/>
    <w:multiLevelType w:val="hybridMultilevel"/>
    <w:tmpl w:val="F6B653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152FB"/>
    <w:multiLevelType w:val="multilevel"/>
    <w:tmpl w:val="8034F040"/>
    <w:lvl w:ilvl="0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2DFA1A44"/>
    <w:multiLevelType w:val="hybridMultilevel"/>
    <w:tmpl w:val="69C0661C"/>
    <w:lvl w:ilvl="0" w:tplc="6CEE5FBE">
      <w:start w:val="2"/>
      <w:numFmt w:val="bullet"/>
      <w:lvlText w:val="-"/>
      <w:lvlJc w:val="left"/>
      <w:pPr>
        <w:ind w:left="1428" w:hanging="360"/>
      </w:pPr>
      <w:rPr>
        <w:rFonts w:ascii="Akkurat Std" w:eastAsia="Times New Roman" w:hAnsi="Akkurat Std" w:cs="Akkurat Std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0574C3"/>
    <w:multiLevelType w:val="hybridMultilevel"/>
    <w:tmpl w:val="115A1454"/>
    <w:lvl w:ilvl="0" w:tplc="5792D9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474D27"/>
    <w:multiLevelType w:val="hybridMultilevel"/>
    <w:tmpl w:val="9CD406A0"/>
    <w:lvl w:ilvl="0" w:tplc="A2FE6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22D24BD"/>
    <w:multiLevelType w:val="hybridMultilevel"/>
    <w:tmpl w:val="0728F514"/>
    <w:lvl w:ilvl="0" w:tplc="BA18CFD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3454431D"/>
    <w:multiLevelType w:val="hybridMultilevel"/>
    <w:tmpl w:val="40905D08"/>
    <w:lvl w:ilvl="0" w:tplc="E60012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67C7A31"/>
    <w:multiLevelType w:val="hybridMultilevel"/>
    <w:tmpl w:val="115A1454"/>
    <w:lvl w:ilvl="0" w:tplc="5792D9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963509B"/>
    <w:multiLevelType w:val="hybridMultilevel"/>
    <w:tmpl w:val="13C0FC34"/>
    <w:lvl w:ilvl="0" w:tplc="DEF4E2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CDF703B"/>
    <w:multiLevelType w:val="hybridMultilevel"/>
    <w:tmpl w:val="30E29DE8"/>
    <w:lvl w:ilvl="0" w:tplc="7132FB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11335AB"/>
    <w:multiLevelType w:val="hybridMultilevel"/>
    <w:tmpl w:val="CE40120C"/>
    <w:lvl w:ilvl="0" w:tplc="12D84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3C4E47"/>
    <w:multiLevelType w:val="hybridMultilevel"/>
    <w:tmpl w:val="1A1E5F6E"/>
    <w:lvl w:ilvl="0" w:tplc="8EBC2D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51C5473"/>
    <w:multiLevelType w:val="hybridMultilevel"/>
    <w:tmpl w:val="0728F514"/>
    <w:lvl w:ilvl="0" w:tplc="BA18CFD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7ED78B4"/>
    <w:multiLevelType w:val="hybridMultilevel"/>
    <w:tmpl w:val="30E29DE8"/>
    <w:lvl w:ilvl="0" w:tplc="7132FB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5A60F3"/>
    <w:multiLevelType w:val="hybridMultilevel"/>
    <w:tmpl w:val="0728F514"/>
    <w:lvl w:ilvl="0" w:tplc="BA18CFD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C446312"/>
    <w:multiLevelType w:val="hybridMultilevel"/>
    <w:tmpl w:val="40905D08"/>
    <w:lvl w:ilvl="0" w:tplc="E60012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EBA44D4"/>
    <w:multiLevelType w:val="hybridMultilevel"/>
    <w:tmpl w:val="13C0FC34"/>
    <w:lvl w:ilvl="0" w:tplc="DEF4E2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F120FA7"/>
    <w:multiLevelType w:val="hybridMultilevel"/>
    <w:tmpl w:val="115A1454"/>
    <w:lvl w:ilvl="0" w:tplc="5792D9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1147DEB"/>
    <w:multiLevelType w:val="hybridMultilevel"/>
    <w:tmpl w:val="FB604628"/>
    <w:lvl w:ilvl="0" w:tplc="F7CE2C32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kkurat St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4172"/>
    <w:multiLevelType w:val="hybridMultilevel"/>
    <w:tmpl w:val="1FD8F9B2"/>
    <w:lvl w:ilvl="0" w:tplc="BCC69C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23D1358"/>
    <w:multiLevelType w:val="hybridMultilevel"/>
    <w:tmpl w:val="7714DD78"/>
    <w:lvl w:ilvl="0" w:tplc="76229B7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46131E5"/>
    <w:multiLevelType w:val="hybridMultilevel"/>
    <w:tmpl w:val="F0D6EE1C"/>
    <w:lvl w:ilvl="0" w:tplc="31B42B48">
      <w:start w:val="1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8073A"/>
    <w:multiLevelType w:val="hybridMultilevel"/>
    <w:tmpl w:val="40905D08"/>
    <w:lvl w:ilvl="0" w:tplc="E60012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6726A6D"/>
    <w:multiLevelType w:val="hybridMultilevel"/>
    <w:tmpl w:val="43544E8C"/>
    <w:lvl w:ilvl="0" w:tplc="ABC092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CE01A89"/>
    <w:multiLevelType w:val="hybridMultilevel"/>
    <w:tmpl w:val="0728F514"/>
    <w:lvl w:ilvl="0" w:tplc="BA18CFD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 w15:restartNumberingAfterBreak="0">
    <w:nsid w:val="701C25F4"/>
    <w:multiLevelType w:val="hybridMultilevel"/>
    <w:tmpl w:val="40905D08"/>
    <w:lvl w:ilvl="0" w:tplc="E60012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06C1DCD"/>
    <w:multiLevelType w:val="hybridMultilevel"/>
    <w:tmpl w:val="1A1E5F6E"/>
    <w:lvl w:ilvl="0" w:tplc="8EBC2D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1DE249A"/>
    <w:multiLevelType w:val="hybridMultilevel"/>
    <w:tmpl w:val="A85C727C"/>
    <w:lvl w:ilvl="0" w:tplc="20ACB6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6115FC"/>
    <w:multiLevelType w:val="hybridMultilevel"/>
    <w:tmpl w:val="1DBAE56A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D701E8"/>
    <w:multiLevelType w:val="hybridMultilevel"/>
    <w:tmpl w:val="115A1454"/>
    <w:lvl w:ilvl="0" w:tplc="5792D9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5E52DDF"/>
    <w:multiLevelType w:val="hybridMultilevel"/>
    <w:tmpl w:val="40905D08"/>
    <w:lvl w:ilvl="0" w:tplc="E60012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B32781A"/>
    <w:multiLevelType w:val="hybridMultilevel"/>
    <w:tmpl w:val="30E29DE8"/>
    <w:lvl w:ilvl="0" w:tplc="7132FB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C0A67BB"/>
    <w:multiLevelType w:val="hybridMultilevel"/>
    <w:tmpl w:val="13C0FC34"/>
    <w:lvl w:ilvl="0" w:tplc="DEF4E2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F541768"/>
    <w:multiLevelType w:val="hybridMultilevel"/>
    <w:tmpl w:val="0728F514"/>
    <w:lvl w:ilvl="0" w:tplc="BA18CFD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5" w15:restartNumberingAfterBreak="0">
    <w:nsid w:val="7FCC0B90"/>
    <w:multiLevelType w:val="hybridMultilevel"/>
    <w:tmpl w:val="0728F514"/>
    <w:lvl w:ilvl="0" w:tplc="BA18CFD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882903540">
    <w:abstractNumId w:val="8"/>
  </w:num>
  <w:num w:numId="2" w16cid:durableId="1495149035">
    <w:abstractNumId w:val="15"/>
  </w:num>
  <w:num w:numId="3" w16cid:durableId="60178410">
    <w:abstractNumId w:val="22"/>
  </w:num>
  <w:num w:numId="4" w16cid:durableId="89667354">
    <w:abstractNumId w:val="19"/>
  </w:num>
  <w:num w:numId="5" w16cid:durableId="1699547077">
    <w:abstractNumId w:val="0"/>
  </w:num>
  <w:num w:numId="6" w16cid:durableId="1784570494">
    <w:abstractNumId w:val="3"/>
  </w:num>
  <w:num w:numId="7" w16cid:durableId="1788692149">
    <w:abstractNumId w:val="24"/>
  </w:num>
  <w:num w:numId="8" w16cid:durableId="1413625883">
    <w:abstractNumId w:val="21"/>
  </w:num>
  <w:num w:numId="9" w16cid:durableId="1110322345">
    <w:abstractNumId w:val="37"/>
  </w:num>
  <w:num w:numId="10" w16cid:durableId="1815874811">
    <w:abstractNumId w:val="30"/>
  </w:num>
  <w:num w:numId="11" w16cid:durableId="1923636798">
    <w:abstractNumId w:val="7"/>
  </w:num>
  <w:num w:numId="12" w16cid:durableId="792211892">
    <w:abstractNumId w:val="35"/>
  </w:num>
  <w:num w:numId="13" w16cid:durableId="969630885">
    <w:abstractNumId w:val="23"/>
  </w:num>
  <w:num w:numId="14" w16cid:durableId="1518079878">
    <w:abstractNumId w:val="44"/>
  </w:num>
  <w:num w:numId="15" w16cid:durableId="1586572173">
    <w:abstractNumId w:val="25"/>
  </w:num>
  <w:num w:numId="16" w16cid:durableId="503084784">
    <w:abstractNumId w:val="45"/>
  </w:num>
  <w:num w:numId="17" w16cid:durableId="1738819632">
    <w:abstractNumId w:val="16"/>
  </w:num>
  <w:num w:numId="18" w16cid:durableId="406732819">
    <w:abstractNumId w:val="4"/>
  </w:num>
  <w:num w:numId="19" w16cid:durableId="1358046557">
    <w:abstractNumId w:val="27"/>
  </w:num>
  <w:num w:numId="20" w16cid:durableId="2017342444">
    <w:abstractNumId w:val="43"/>
  </w:num>
  <w:num w:numId="21" w16cid:durableId="68161584">
    <w:abstractNumId w:val="41"/>
  </w:num>
  <w:num w:numId="22" w16cid:durableId="2015261182">
    <w:abstractNumId w:val="36"/>
  </w:num>
  <w:num w:numId="23" w16cid:durableId="622659886">
    <w:abstractNumId w:val="17"/>
  </w:num>
  <w:num w:numId="24" w16cid:durableId="654072701">
    <w:abstractNumId w:val="33"/>
  </w:num>
  <w:num w:numId="25" w16cid:durableId="1947619991">
    <w:abstractNumId w:val="9"/>
  </w:num>
  <w:num w:numId="26" w16cid:durableId="1482502541">
    <w:abstractNumId w:val="18"/>
  </w:num>
  <w:num w:numId="27" w16cid:durableId="576282880">
    <w:abstractNumId w:val="6"/>
  </w:num>
  <w:num w:numId="28" w16cid:durableId="283728929">
    <w:abstractNumId w:val="40"/>
  </w:num>
  <w:num w:numId="29" w16cid:durableId="1906522186">
    <w:abstractNumId w:val="14"/>
  </w:num>
  <w:num w:numId="30" w16cid:durableId="656809952">
    <w:abstractNumId w:val="1"/>
  </w:num>
  <w:num w:numId="31" w16cid:durableId="1465735623">
    <w:abstractNumId w:val="28"/>
  </w:num>
  <w:num w:numId="32" w16cid:durableId="152526998">
    <w:abstractNumId w:val="13"/>
  </w:num>
  <w:num w:numId="33" w16cid:durableId="1640501759">
    <w:abstractNumId w:val="12"/>
  </w:num>
  <w:num w:numId="34" w16cid:durableId="1390106463">
    <w:abstractNumId w:val="38"/>
  </w:num>
  <w:num w:numId="35" w16cid:durableId="1732994433">
    <w:abstractNumId w:val="39"/>
  </w:num>
  <w:num w:numId="36" w16cid:durableId="1448701702">
    <w:abstractNumId w:val="5"/>
  </w:num>
  <w:num w:numId="37" w16cid:durableId="237831279">
    <w:abstractNumId w:val="32"/>
  </w:num>
  <w:num w:numId="38" w16cid:durableId="1752703445">
    <w:abstractNumId w:val="10"/>
  </w:num>
  <w:num w:numId="39" w16cid:durableId="1138449887">
    <w:abstractNumId w:val="2"/>
  </w:num>
  <w:num w:numId="40" w16cid:durableId="1847750460">
    <w:abstractNumId w:val="26"/>
  </w:num>
  <w:num w:numId="41" w16cid:durableId="876115512">
    <w:abstractNumId w:val="11"/>
  </w:num>
  <w:num w:numId="42" w16cid:durableId="1786339761">
    <w:abstractNumId w:val="42"/>
  </w:num>
  <w:num w:numId="43" w16cid:durableId="1603686472">
    <w:abstractNumId w:val="29"/>
  </w:num>
  <w:num w:numId="44" w16cid:durableId="1075981089">
    <w:abstractNumId w:val="34"/>
  </w:num>
  <w:num w:numId="45" w16cid:durableId="1022511756">
    <w:abstractNumId w:val="20"/>
  </w:num>
  <w:num w:numId="46" w16cid:durableId="107127320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B8"/>
    <w:rsid w:val="00082845"/>
    <w:rsid w:val="000A50B5"/>
    <w:rsid w:val="000E322D"/>
    <w:rsid w:val="00132346"/>
    <w:rsid w:val="001364C9"/>
    <w:rsid w:val="00150AD4"/>
    <w:rsid w:val="001637DC"/>
    <w:rsid w:val="00176CE0"/>
    <w:rsid w:val="001B234E"/>
    <w:rsid w:val="001F6046"/>
    <w:rsid w:val="002A59E1"/>
    <w:rsid w:val="00376867"/>
    <w:rsid w:val="003856F7"/>
    <w:rsid w:val="003A44EC"/>
    <w:rsid w:val="003B0A10"/>
    <w:rsid w:val="003E7B63"/>
    <w:rsid w:val="0045315E"/>
    <w:rsid w:val="004656B8"/>
    <w:rsid w:val="00493397"/>
    <w:rsid w:val="00497A5D"/>
    <w:rsid w:val="004B6ECD"/>
    <w:rsid w:val="00500EEE"/>
    <w:rsid w:val="005210F2"/>
    <w:rsid w:val="00545CDD"/>
    <w:rsid w:val="00576C38"/>
    <w:rsid w:val="005B48F0"/>
    <w:rsid w:val="005C0716"/>
    <w:rsid w:val="00602F12"/>
    <w:rsid w:val="00641C3A"/>
    <w:rsid w:val="00643FCF"/>
    <w:rsid w:val="00645E47"/>
    <w:rsid w:val="00682C70"/>
    <w:rsid w:val="00694D71"/>
    <w:rsid w:val="006A4254"/>
    <w:rsid w:val="006C096C"/>
    <w:rsid w:val="007411F9"/>
    <w:rsid w:val="0075143D"/>
    <w:rsid w:val="0075714B"/>
    <w:rsid w:val="00797DFB"/>
    <w:rsid w:val="007C19E1"/>
    <w:rsid w:val="007C1C11"/>
    <w:rsid w:val="00820060"/>
    <w:rsid w:val="0086478F"/>
    <w:rsid w:val="0087707A"/>
    <w:rsid w:val="008B0A50"/>
    <w:rsid w:val="008C6353"/>
    <w:rsid w:val="008D566C"/>
    <w:rsid w:val="009009F8"/>
    <w:rsid w:val="009618B9"/>
    <w:rsid w:val="00983527"/>
    <w:rsid w:val="009A5911"/>
    <w:rsid w:val="009A63D4"/>
    <w:rsid w:val="009D6F42"/>
    <w:rsid w:val="009E3711"/>
    <w:rsid w:val="00A05AAF"/>
    <w:rsid w:val="00A17F5A"/>
    <w:rsid w:val="00A67EF3"/>
    <w:rsid w:val="00A92FFE"/>
    <w:rsid w:val="00AC3DCA"/>
    <w:rsid w:val="00B4238A"/>
    <w:rsid w:val="00B6139F"/>
    <w:rsid w:val="00B67EBB"/>
    <w:rsid w:val="00BB2254"/>
    <w:rsid w:val="00BF7AA3"/>
    <w:rsid w:val="00C27AEE"/>
    <w:rsid w:val="00C4443C"/>
    <w:rsid w:val="00C526EE"/>
    <w:rsid w:val="00C5354E"/>
    <w:rsid w:val="00CC5181"/>
    <w:rsid w:val="00CC702D"/>
    <w:rsid w:val="00D23E80"/>
    <w:rsid w:val="00D30D31"/>
    <w:rsid w:val="00D625D2"/>
    <w:rsid w:val="00D72BB9"/>
    <w:rsid w:val="00D74DB3"/>
    <w:rsid w:val="00D76013"/>
    <w:rsid w:val="00DB2A3D"/>
    <w:rsid w:val="00DB75F6"/>
    <w:rsid w:val="00DC44E8"/>
    <w:rsid w:val="00DD2C27"/>
    <w:rsid w:val="00DD2CAF"/>
    <w:rsid w:val="00DF70B5"/>
    <w:rsid w:val="00E618F8"/>
    <w:rsid w:val="00E840B2"/>
    <w:rsid w:val="00E96C11"/>
    <w:rsid w:val="00E9754E"/>
    <w:rsid w:val="00EC43D0"/>
    <w:rsid w:val="00EE144C"/>
    <w:rsid w:val="00F6232D"/>
    <w:rsid w:val="00F636D9"/>
    <w:rsid w:val="00FA1DB3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D7B5"/>
  <w15:docId w15:val="{CF46E1D0-BF43-495A-A69F-66359B48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5AA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spacing w:before="100" w:beforeAutospacing="1" w:after="100" w:afterAutospacing="1"/>
      <w:outlineLvl w:val="0"/>
    </w:pPr>
    <w:rPr>
      <w:b/>
      <w:bCs/>
      <w:color w:val="000000"/>
      <w:szCs w:val="18"/>
    </w:rPr>
  </w:style>
  <w:style w:type="paragraph" w:styleId="Kop2">
    <w:name w:val="heading 2"/>
    <w:basedOn w:val="Standaard"/>
    <w:next w:val="Standaard"/>
    <w:link w:val="Kop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Pr>
      <w:rFonts w:ascii="Verdana" w:eastAsia="Times New Roman" w:hAnsi="Verdana" w:cs="Times New Roman"/>
      <w:b/>
      <w:bCs/>
      <w:color w:val="000000"/>
      <w:sz w:val="20"/>
      <w:szCs w:val="18"/>
      <w:lang w:eastAsia="nl-NL"/>
    </w:rPr>
  </w:style>
  <w:style w:type="character" w:customStyle="1" w:styleId="Kop2Char">
    <w:name w:val="Kop 2 Char"/>
    <w:basedOn w:val="Standaardalinea-lettertype"/>
    <w:link w:val="Kop2"/>
    <w:rPr>
      <w:rFonts w:ascii="Cambria" w:eastAsia="Times New Roman" w:hAnsi="Cambria" w:cs="Times New Roman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Pr>
      <w:rFonts w:ascii="Verdana" w:eastAsia="Times New Roman" w:hAnsi="Verdana" w:cs="Times New Roman"/>
      <w:b/>
      <w:bCs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rPr>
      <w:rFonts w:ascii="Verdana" w:eastAsia="Times New Roman" w:hAnsi="Verdana" w:cs="Times New Roman"/>
      <w:b/>
      <w:bCs/>
      <w:sz w:val="20"/>
      <w:szCs w:val="24"/>
      <w:lang w:eastAsia="nl-NL"/>
    </w:rPr>
  </w:style>
  <w:style w:type="paragraph" w:styleId="Plattetekst2">
    <w:name w:val="Body Text 2"/>
    <w:basedOn w:val="Standaard"/>
    <w:link w:val="Plattetekst2Char"/>
    <w:rPr>
      <w:b/>
      <w:bCs/>
      <w:color w:val="000000"/>
    </w:rPr>
  </w:style>
  <w:style w:type="character" w:customStyle="1" w:styleId="Plattetekst2Char">
    <w:name w:val="Platte tekst 2 Char"/>
    <w:basedOn w:val="Standaardalinea-lettertype"/>
    <w:link w:val="Plattetekst2"/>
    <w:rPr>
      <w:rFonts w:ascii="Verdana" w:eastAsia="Times New Roman" w:hAnsi="Verdana" w:cs="Times New Roman"/>
      <w:b/>
      <w:bCs/>
      <w:color w:val="000000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Verdana" w:eastAsia="Times New Roman" w:hAnsi="Verdana" w:cs="Times New Roman"/>
      <w:sz w:val="20"/>
      <w:szCs w:val="24"/>
      <w:lang w:eastAsia="nl-NL"/>
    </w:rPr>
  </w:style>
  <w:style w:type="character" w:styleId="Paginanummer">
    <w:name w:val="page number"/>
    <w:basedOn w:val="Standaardalinea-lettertype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D56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566C"/>
    <w:rPr>
      <w:rFonts w:ascii="Verdana" w:eastAsia="Times New Roman" w:hAnsi="Verdana" w:cs="Times New Roman"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2C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2CA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636D9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F636D9"/>
  </w:style>
  <w:style w:type="table" w:styleId="Tabelraster">
    <w:name w:val="Table Grid"/>
    <w:basedOn w:val="Standaardtabel"/>
    <w:uiPriority w:val="59"/>
    <w:rsid w:val="0075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B4A9-2686-4E44-84AC-1ED0312D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Swart</dc:creator>
  <cp:lastModifiedBy>Irene Pronk</cp:lastModifiedBy>
  <cp:revision>3</cp:revision>
  <cp:lastPrinted>2017-01-18T12:13:00Z</cp:lastPrinted>
  <dcterms:created xsi:type="dcterms:W3CDTF">2023-02-22T09:27:00Z</dcterms:created>
  <dcterms:modified xsi:type="dcterms:W3CDTF">2023-02-22T09:30:00Z</dcterms:modified>
</cp:coreProperties>
</file>